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18B" w:rsidRDefault="002B518B" w:rsidP="002B518B">
      <w:pPr>
        <w:rPr>
          <w:b/>
        </w:rPr>
      </w:pPr>
      <w:r>
        <w:rPr>
          <w:b/>
        </w:rPr>
        <w:t>Литература, 11 класс</w:t>
      </w:r>
    </w:p>
    <w:p w:rsidR="002B518B" w:rsidRDefault="002B518B" w:rsidP="002B518B"/>
    <w:tbl>
      <w:tblPr>
        <w:tblStyle w:val="a5"/>
        <w:tblW w:w="14973" w:type="dxa"/>
        <w:tblLook w:val="04A0" w:firstRow="1" w:lastRow="0" w:firstColumn="1" w:lastColumn="0" w:noHBand="0" w:noVBand="1"/>
      </w:tblPr>
      <w:tblGrid>
        <w:gridCol w:w="1091"/>
        <w:gridCol w:w="4070"/>
        <w:gridCol w:w="3736"/>
        <w:gridCol w:w="3036"/>
        <w:gridCol w:w="3040"/>
      </w:tblGrid>
      <w:tr w:rsidR="002B518B" w:rsidTr="009173DC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18B" w:rsidRDefault="002B518B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18B" w:rsidRDefault="002B518B">
            <w:r>
              <w:t>Тема урока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18B" w:rsidRDefault="002B518B">
            <w:r>
              <w:t>Материал к уроку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18B" w:rsidRDefault="002B518B">
            <w:r>
              <w:t>Домашнее задание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18B" w:rsidRDefault="002B518B">
            <w:r>
              <w:t>Почта учителя</w:t>
            </w:r>
          </w:p>
        </w:tc>
      </w:tr>
      <w:tr w:rsidR="002B518B" w:rsidTr="009173DC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18B" w:rsidRDefault="002B518B">
            <w:r>
              <w:t>1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18B" w:rsidRPr="002B518B" w:rsidRDefault="002B518B" w:rsidP="00C81AF6">
            <w:r w:rsidRPr="002B518B">
              <w:t xml:space="preserve">«Городская» проза в русской </w:t>
            </w:r>
            <w:proofErr w:type="gramStart"/>
            <w:r w:rsidRPr="002B518B">
              <w:t>лит-ре</w:t>
            </w:r>
            <w:proofErr w:type="gramEnd"/>
            <w:r w:rsidRPr="002B518B">
              <w:t xml:space="preserve"> 60-80-х гг. (обзор)</w:t>
            </w:r>
          </w:p>
          <w:p w:rsidR="002B518B" w:rsidRPr="002B518B" w:rsidRDefault="002B518B" w:rsidP="00C81AF6">
            <w:pPr>
              <w:pStyle w:val="a4"/>
              <w:jc w:val="left"/>
              <w:rPr>
                <w:b/>
              </w:rPr>
            </w:pPr>
            <w:r w:rsidRPr="002B518B">
              <w:t>Ю. Трифонов «Обмен».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18B" w:rsidRPr="00C105D2" w:rsidRDefault="00C105D2">
            <w:r w:rsidRPr="00C105D2">
              <w:t xml:space="preserve">Лекция учителя. Знакомство с произведением </w:t>
            </w:r>
            <w:proofErr w:type="spellStart"/>
            <w:r w:rsidRPr="00C105D2">
              <w:t>Ю.Трифонова</w:t>
            </w:r>
            <w:proofErr w:type="spellEnd"/>
            <w:r w:rsidRPr="00C105D2">
              <w:t>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18B" w:rsidRPr="00C105D2" w:rsidRDefault="002B518B">
            <w:r w:rsidRPr="00C105D2">
              <w:t>Индивидуальные задания</w:t>
            </w:r>
            <w:r w:rsidR="00C105D2">
              <w:t>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18B" w:rsidRDefault="002B518B">
            <w:r>
              <w:t>11 А-Назарова М.В.</w:t>
            </w:r>
          </w:p>
          <w:p w:rsidR="002B518B" w:rsidRDefault="002B518B">
            <w:r>
              <w:t>95</w:t>
            </w:r>
            <w:proofErr w:type="spellStart"/>
            <w:r>
              <w:rPr>
                <w:lang w:val="en-US"/>
              </w:rPr>
              <w:t>dist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nazarova</w:t>
            </w:r>
            <w:proofErr w:type="spellEnd"/>
            <w:r>
              <w:t>@</w:t>
            </w:r>
            <w:r>
              <w:rPr>
                <w:lang w:val="en-US"/>
              </w:rPr>
              <w:t>mail</w:t>
            </w:r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2B518B" w:rsidTr="009173DC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18B" w:rsidRDefault="002B518B">
            <w:r>
              <w:t>2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18B" w:rsidRPr="009173DC" w:rsidRDefault="002B518B" w:rsidP="00C81AF6">
            <w:proofErr w:type="spellStart"/>
            <w:r w:rsidRPr="009173DC">
              <w:t>Рр</w:t>
            </w:r>
            <w:proofErr w:type="spellEnd"/>
            <w:r w:rsidRPr="009173DC">
              <w:t>. Чтение и обсуждение докладов (рефератов) по нравственно-философской тематике.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8B" w:rsidRPr="00C105D2" w:rsidRDefault="00C105D2">
            <w:r w:rsidRPr="00C105D2">
              <w:t>Анализ исследовательских работ</w:t>
            </w:r>
            <w:r w:rsidR="009173DC">
              <w:t>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8B" w:rsidRPr="00C105D2" w:rsidRDefault="00C105D2">
            <w:r w:rsidRPr="00C105D2">
              <w:t>Аннотация работ одноклассников.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18B" w:rsidRDefault="002B518B">
            <w:r>
              <w:t>11 А-Назарова М.В.</w:t>
            </w:r>
          </w:p>
        </w:tc>
      </w:tr>
      <w:tr w:rsidR="00C105D2" w:rsidTr="009173DC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5D2" w:rsidRDefault="00C105D2">
            <w:r>
              <w:t>3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5D2" w:rsidRPr="009173DC" w:rsidRDefault="00C105D2" w:rsidP="00C81AF6">
            <w:proofErr w:type="spellStart"/>
            <w:r w:rsidRPr="009173DC">
              <w:t>Рр</w:t>
            </w:r>
            <w:proofErr w:type="spellEnd"/>
            <w:r w:rsidRPr="009173DC">
              <w:t>. Чтение и обсуждение докладов (рефератов) по нравственно-философской тематике.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D2" w:rsidRPr="00C105D2" w:rsidRDefault="00C105D2" w:rsidP="007A4FA5">
            <w:r w:rsidRPr="00C105D2">
              <w:t>Анализ исследовательских работ</w:t>
            </w:r>
            <w:r w:rsidR="009173DC">
              <w:t>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D2" w:rsidRPr="00C105D2" w:rsidRDefault="00C105D2" w:rsidP="007A4FA5">
            <w:r w:rsidRPr="00C105D2">
              <w:t>Аннотация работ одноклассников.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5D2" w:rsidRDefault="00C105D2">
            <w:r>
              <w:t>11 А-Назарова М.В.</w:t>
            </w:r>
          </w:p>
        </w:tc>
      </w:tr>
      <w:tr w:rsidR="00C105D2" w:rsidTr="009173DC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5D2" w:rsidRDefault="00C105D2">
            <w:r>
              <w:t>4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5D2" w:rsidRPr="002B518B" w:rsidRDefault="00C105D2" w:rsidP="00C81AF6">
            <w:r w:rsidRPr="002B518B">
              <w:rPr>
                <w:iCs/>
                <w:spacing w:val="-1"/>
              </w:rPr>
              <w:t xml:space="preserve">Авторская песня как </w:t>
            </w:r>
            <w:proofErr w:type="gramStart"/>
            <w:r w:rsidRPr="002B518B">
              <w:rPr>
                <w:iCs/>
                <w:spacing w:val="-1"/>
              </w:rPr>
              <w:t>песенный</w:t>
            </w:r>
            <w:proofErr w:type="gramEnd"/>
            <w:r w:rsidRPr="002B518B">
              <w:rPr>
                <w:iCs/>
                <w:spacing w:val="-1"/>
              </w:rPr>
              <w:t xml:space="preserve"> </w:t>
            </w:r>
            <w:proofErr w:type="spellStart"/>
            <w:r w:rsidRPr="002B518B">
              <w:rPr>
                <w:iCs/>
                <w:spacing w:val="-1"/>
              </w:rPr>
              <w:t>монотеатр</w:t>
            </w:r>
            <w:proofErr w:type="spellEnd"/>
            <w:r w:rsidRPr="002B518B">
              <w:rPr>
                <w:iCs/>
                <w:spacing w:val="-1"/>
              </w:rPr>
              <w:t xml:space="preserve"> 70 - 80-х.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5D2" w:rsidRDefault="00C105D2">
            <w:r>
              <w:t>Чтение и анализ стихотворных произведений</w:t>
            </w:r>
            <w:r w:rsidR="009173DC">
              <w:t>.</w:t>
            </w:r>
            <w:r>
              <w:t xml:space="preserve"> 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5D2" w:rsidRDefault="00C105D2">
            <w:r>
              <w:t>Лингвостилистический анализ стихотворения</w:t>
            </w:r>
            <w:r w:rsidR="009173DC">
              <w:t>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5D2" w:rsidRDefault="00C105D2">
            <w:r>
              <w:t>11 А-Назарова М.В.</w:t>
            </w:r>
          </w:p>
        </w:tc>
      </w:tr>
      <w:tr w:rsidR="00C105D2" w:rsidTr="009173DC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5D2" w:rsidRDefault="00C105D2">
            <w:r>
              <w:t>5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5D2" w:rsidRPr="002B518B" w:rsidRDefault="00C105D2" w:rsidP="00C81AF6">
            <w:r w:rsidRPr="002B518B">
              <w:rPr>
                <w:iCs/>
                <w:spacing w:val="-1"/>
              </w:rPr>
              <w:t xml:space="preserve">Авторская песня как </w:t>
            </w:r>
            <w:proofErr w:type="gramStart"/>
            <w:r w:rsidRPr="002B518B">
              <w:rPr>
                <w:iCs/>
                <w:spacing w:val="-1"/>
              </w:rPr>
              <w:t>песенный</w:t>
            </w:r>
            <w:proofErr w:type="gramEnd"/>
            <w:r w:rsidRPr="002B518B">
              <w:rPr>
                <w:iCs/>
                <w:spacing w:val="-1"/>
              </w:rPr>
              <w:t xml:space="preserve"> </w:t>
            </w:r>
            <w:proofErr w:type="spellStart"/>
            <w:r w:rsidRPr="002B518B">
              <w:rPr>
                <w:iCs/>
                <w:spacing w:val="-1"/>
              </w:rPr>
              <w:t>монотеатр</w:t>
            </w:r>
            <w:proofErr w:type="spellEnd"/>
            <w:r w:rsidRPr="002B518B">
              <w:rPr>
                <w:iCs/>
                <w:spacing w:val="-1"/>
              </w:rPr>
              <w:t xml:space="preserve"> 70 - 80-х.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5D2" w:rsidRDefault="00C105D2">
            <w:r>
              <w:t>Чтение и анализ стихотворных произведений</w:t>
            </w:r>
            <w:r w:rsidR="009173DC">
              <w:t>.</w:t>
            </w:r>
            <w:r>
              <w:t xml:space="preserve"> 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5D2" w:rsidRDefault="00C105D2">
            <w:r>
              <w:t>Чтение наизусть</w:t>
            </w:r>
            <w:r w:rsidR="009173DC">
              <w:t>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5D2" w:rsidRDefault="00C105D2">
            <w:r>
              <w:t>11 А-Назарова М.В.</w:t>
            </w:r>
          </w:p>
        </w:tc>
      </w:tr>
      <w:tr w:rsidR="00C105D2" w:rsidTr="009173DC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5D2" w:rsidRDefault="00C105D2">
            <w:r>
              <w:t>6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5D2" w:rsidRPr="002B518B" w:rsidRDefault="00C105D2" w:rsidP="00C81AF6">
            <w:pPr>
              <w:pStyle w:val="a4"/>
              <w:jc w:val="left"/>
              <w:rPr>
                <w:iCs/>
                <w:spacing w:val="-6"/>
              </w:rPr>
            </w:pPr>
            <w:r w:rsidRPr="002B518B">
              <w:rPr>
                <w:iCs/>
                <w:spacing w:val="-4"/>
              </w:rPr>
              <w:t>Н. Заболоцкий.</w:t>
            </w:r>
            <w:r w:rsidRPr="002B518B">
              <w:rPr>
                <w:iCs/>
                <w:spacing w:val="-6"/>
              </w:rPr>
              <w:t xml:space="preserve"> Основные мотивы философской лирики.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D2" w:rsidRDefault="00C105D2" w:rsidP="007A4FA5">
            <w:r>
              <w:t>Чтение и анализ стихотворных произведений</w:t>
            </w:r>
            <w:r w:rsidR="009173DC">
              <w:t>.</w:t>
            </w:r>
            <w:r>
              <w:t xml:space="preserve"> 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5D2" w:rsidRDefault="00C105D2">
            <w:r>
              <w:t>Лексическая работа</w:t>
            </w:r>
            <w:r w:rsidR="009173DC">
              <w:t>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5D2" w:rsidRDefault="00C105D2">
            <w:r>
              <w:t>11 А-Назарова М.В.</w:t>
            </w:r>
          </w:p>
        </w:tc>
      </w:tr>
      <w:tr w:rsidR="00C105D2" w:rsidTr="009173DC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5D2" w:rsidRDefault="00C105D2">
            <w:r>
              <w:t>7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5D2" w:rsidRPr="002B518B" w:rsidRDefault="00C105D2" w:rsidP="00C81AF6">
            <w:r w:rsidRPr="002B518B">
              <w:t>В.Т. Шаламов. Жизнь и творчество. «Колымские рассказы».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5D2" w:rsidRDefault="00C105D2" w:rsidP="00C105D2">
            <w:r>
              <w:t>Проблематика рассказа. Герои.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5D2" w:rsidRDefault="00C105D2">
            <w:r>
              <w:t>Сообщения.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5D2" w:rsidRDefault="00C105D2">
            <w:r>
              <w:t>11 А-Назарова М.В.</w:t>
            </w:r>
          </w:p>
        </w:tc>
      </w:tr>
      <w:tr w:rsidR="00C105D2" w:rsidTr="009173DC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5D2" w:rsidRDefault="00C105D2">
            <w:r>
              <w:t>8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5D2" w:rsidRPr="002B518B" w:rsidRDefault="00C105D2" w:rsidP="00C81AF6">
            <w:r w:rsidRPr="002B518B">
              <w:t xml:space="preserve">А.И. Солженицын. Жизнь и творчество. «Лагерная» тема в творчестве писателя.  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5D2" w:rsidRDefault="00C105D2" w:rsidP="00C105D2">
            <w:r>
              <w:t>Знакомство с произведением А.И. Солженицына. Презентация.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5D2" w:rsidRDefault="00C105D2">
            <w:r>
              <w:t>Чтение произведения</w:t>
            </w:r>
            <w:r w:rsidR="009173DC">
              <w:t>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5D2" w:rsidRDefault="00C105D2">
            <w:r>
              <w:t>11 А-Назарова М.В.</w:t>
            </w:r>
          </w:p>
        </w:tc>
      </w:tr>
      <w:tr w:rsidR="00C105D2" w:rsidTr="009173DC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5D2" w:rsidRDefault="00C105D2">
            <w:r>
              <w:t>9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D2" w:rsidRPr="002B518B" w:rsidRDefault="00C105D2" w:rsidP="00C81AF6">
            <w:r w:rsidRPr="002B518B">
              <w:t>А.И. Солженицын. «Один день Ивана Денисовича».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5D2" w:rsidRDefault="00C105D2">
            <w:r>
              <w:t xml:space="preserve">Чтение и анализ. 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5D2" w:rsidRDefault="00C105D2">
            <w:r>
              <w:t>Ответы на вопросы</w:t>
            </w:r>
            <w:r w:rsidR="009173DC">
              <w:t>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5D2" w:rsidRDefault="00C105D2">
            <w:r>
              <w:t>11 А-Назарова М.В.</w:t>
            </w:r>
          </w:p>
        </w:tc>
      </w:tr>
      <w:tr w:rsidR="00C105D2" w:rsidTr="009173DC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5D2" w:rsidRDefault="00C105D2">
            <w:r>
              <w:t>10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5D2" w:rsidRPr="002B518B" w:rsidRDefault="00C105D2" w:rsidP="00C81AF6">
            <w:r w:rsidRPr="002B518B">
              <w:t>А.И. Солженицын. Рассказ «</w:t>
            </w:r>
            <w:proofErr w:type="spellStart"/>
            <w:r w:rsidRPr="002B518B">
              <w:t>Матрёнин</w:t>
            </w:r>
            <w:proofErr w:type="spellEnd"/>
            <w:r w:rsidRPr="002B518B">
              <w:t xml:space="preserve"> двор».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5D2" w:rsidRDefault="00C105D2">
            <w:r>
              <w:t xml:space="preserve">Чтение и анализ. 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5D2" w:rsidRDefault="00C105D2">
            <w:r>
              <w:t>Ответы на вопросы</w:t>
            </w:r>
            <w:r w:rsidR="009173DC">
              <w:t>.</w:t>
            </w:r>
            <w:bookmarkStart w:id="0" w:name="_GoBack"/>
            <w:bookmarkEnd w:id="0"/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5D2" w:rsidRDefault="00C105D2">
            <w:r>
              <w:t>11 А-Назарова М.В.</w:t>
            </w:r>
          </w:p>
        </w:tc>
      </w:tr>
      <w:tr w:rsidR="009173DC" w:rsidTr="009173DC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DC" w:rsidRDefault="009173DC">
            <w:r>
              <w:t>11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DC" w:rsidRPr="002B518B" w:rsidRDefault="009173DC" w:rsidP="00C81AF6">
            <w:pPr>
              <w:pStyle w:val="a4"/>
              <w:jc w:val="left"/>
              <w:rPr>
                <w:iCs/>
                <w:spacing w:val="-3"/>
              </w:rPr>
            </w:pPr>
            <w:r w:rsidRPr="002B518B">
              <w:rPr>
                <w:iCs/>
                <w:spacing w:val="-3"/>
              </w:rPr>
              <w:t>У литературной карты России.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DC" w:rsidRDefault="009173DC">
            <w:r>
              <w:t>Обзор новинок литературы.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DC" w:rsidRDefault="009173DC">
            <w:r>
              <w:t xml:space="preserve">Индивидуальные </w:t>
            </w:r>
            <w:r>
              <w:lastRenderedPageBreak/>
              <w:t>задания.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DC" w:rsidRDefault="009173DC" w:rsidP="007A4FA5">
            <w:r>
              <w:lastRenderedPageBreak/>
              <w:t>11 А-Назарова М.В.</w:t>
            </w:r>
          </w:p>
        </w:tc>
      </w:tr>
      <w:tr w:rsidR="009173DC" w:rsidTr="009173DC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DC" w:rsidRDefault="009173DC">
            <w:r>
              <w:lastRenderedPageBreak/>
              <w:t>12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DC" w:rsidRPr="002B518B" w:rsidRDefault="009173DC" w:rsidP="00C81AF6">
            <w:pPr>
              <w:pStyle w:val="a4"/>
              <w:jc w:val="left"/>
            </w:pPr>
            <w:r w:rsidRPr="002B518B">
              <w:rPr>
                <w:b/>
              </w:rPr>
              <w:t>Новейшая русская литература.</w:t>
            </w:r>
            <w:r w:rsidRPr="002B518B">
              <w:t xml:space="preserve"> Новейшая русская проза и поэзия 80-90 х г. </w:t>
            </w:r>
            <w:proofErr w:type="gramStart"/>
            <w:r w:rsidRPr="002B518B">
              <w:t>г</w:t>
            </w:r>
            <w:proofErr w:type="gramEnd"/>
            <w:r w:rsidRPr="002B518B">
              <w:t>.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DC" w:rsidRDefault="009173DC">
            <w:r>
              <w:t>Лекция учителя.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DC" w:rsidRDefault="009173DC">
            <w:r>
              <w:t>Тезисы.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DC" w:rsidRDefault="009173DC" w:rsidP="007A4FA5">
            <w:r>
              <w:t>11 А-Назарова М.В.</w:t>
            </w:r>
          </w:p>
        </w:tc>
      </w:tr>
    </w:tbl>
    <w:p w:rsidR="002B518B" w:rsidRDefault="002B518B" w:rsidP="002B518B"/>
    <w:p w:rsidR="002B518B" w:rsidRDefault="002B518B" w:rsidP="002B518B"/>
    <w:p w:rsidR="002B518B" w:rsidRDefault="002B518B" w:rsidP="002B518B"/>
    <w:p w:rsidR="002B518B" w:rsidRDefault="002B518B" w:rsidP="002B518B"/>
    <w:p w:rsidR="002B518B" w:rsidRDefault="002B518B" w:rsidP="002B518B"/>
    <w:p w:rsidR="002B518B" w:rsidRDefault="002B518B" w:rsidP="002B518B"/>
    <w:p w:rsidR="002B518B" w:rsidRDefault="002B518B" w:rsidP="002B518B"/>
    <w:p w:rsidR="002B518B" w:rsidRDefault="002B518B" w:rsidP="002B518B"/>
    <w:p w:rsidR="002B518B" w:rsidRDefault="002B518B" w:rsidP="002B518B"/>
    <w:p w:rsidR="002B518B" w:rsidRDefault="002B518B" w:rsidP="002B518B"/>
    <w:p w:rsidR="002B518B" w:rsidRDefault="002B518B" w:rsidP="002B518B"/>
    <w:p w:rsidR="002B518B" w:rsidRDefault="002B518B" w:rsidP="002B518B"/>
    <w:p w:rsidR="002B518B" w:rsidRDefault="002B518B" w:rsidP="002B518B"/>
    <w:p w:rsidR="00B74A8C" w:rsidRDefault="00B74A8C"/>
    <w:sectPr w:rsidR="00B74A8C" w:rsidSect="002B518B">
      <w:pgSz w:w="16838" w:h="11906" w:orient="landscape"/>
      <w:pgMar w:top="709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C76"/>
    <w:rsid w:val="002B518B"/>
    <w:rsid w:val="003C6C76"/>
    <w:rsid w:val="009173DC"/>
    <w:rsid w:val="00B74A8C"/>
    <w:rsid w:val="00C1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18B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2B518B"/>
    <w:rPr>
      <w:rFonts w:ascii="Times New Roman" w:eastAsia="Times New Roman" w:hAnsi="Times New Roman" w:cs="Times New Roman"/>
      <w:lang w:eastAsia="ru-RU"/>
    </w:rPr>
  </w:style>
  <w:style w:type="paragraph" w:styleId="a4">
    <w:name w:val="No Spacing"/>
    <w:link w:val="a3"/>
    <w:uiPriority w:val="1"/>
    <w:qFormat/>
    <w:rsid w:val="002B518B"/>
    <w:p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table" w:styleId="a5">
    <w:name w:val="Table Grid"/>
    <w:basedOn w:val="a1"/>
    <w:uiPriority w:val="59"/>
    <w:rsid w:val="002B518B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18B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2B518B"/>
    <w:rPr>
      <w:rFonts w:ascii="Times New Roman" w:eastAsia="Times New Roman" w:hAnsi="Times New Roman" w:cs="Times New Roman"/>
      <w:lang w:eastAsia="ru-RU"/>
    </w:rPr>
  </w:style>
  <w:style w:type="paragraph" w:styleId="a4">
    <w:name w:val="No Spacing"/>
    <w:link w:val="a3"/>
    <w:uiPriority w:val="1"/>
    <w:qFormat/>
    <w:rsid w:val="002B518B"/>
    <w:p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table" w:styleId="a5">
    <w:name w:val="Table Grid"/>
    <w:basedOn w:val="a1"/>
    <w:uiPriority w:val="59"/>
    <w:rsid w:val="002B518B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3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2020-04-07T17:04:00Z</dcterms:created>
  <dcterms:modified xsi:type="dcterms:W3CDTF">2020-04-07T17:23:00Z</dcterms:modified>
</cp:coreProperties>
</file>